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EA" w:rsidRPr="00CA36AB" w:rsidRDefault="00E83CEA" w:rsidP="00184436">
      <w:pPr>
        <w:jc w:val="both"/>
        <w:rPr>
          <w:rFonts w:cstheme="minorHAnsi"/>
          <w:b/>
          <w:bCs/>
          <w:sz w:val="32"/>
          <w:szCs w:val="32"/>
        </w:rPr>
      </w:pPr>
      <w:r w:rsidRPr="00CA36AB">
        <w:rPr>
          <w:rFonts w:cstheme="minorHAnsi"/>
          <w:b/>
          <w:bCs/>
          <w:sz w:val="32"/>
          <w:szCs w:val="32"/>
        </w:rPr>
        <w:t>REGULAMIN KONKURSU</w:t>
      </w:r>
    </w:p>
    <w:p w:rsidR="009E16AB" w:rsidRPr="00CA36AB" w:rsidRDefault="008246A5" w:rsidP="00184436">
      <w:pPr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„PO</w:t>
      </w:r>
      <w:r w:rsidRPr="0013448A">
        <w:rPr>
          <w:rFonts w:cstheme="minorHAnsi"/>
          <w:b/>
          <w:sz w:val="32"/>
          <w:szCs w:val="32"/>
        </w:rPr>
        <w:t>LIMERYK</w:t>
      </w:r>
      <w:r>
        <w:rPr>
          <w:rFonts w:cstheme="minorHAnsi"/>
          <w:b/>
          <w:sz w:val="32"/>
          <w:szCs w:val="32"/>
        </w:rPr>
        <w:t>UJ SOBIE”</w:t>
      </w:r>
      <w:r w:rsidRPr="0013448A">
        <w:rPr>
          <w:rFonts w:cstheme="minorHAnsi"/>
          <w:b/>
          <w:sz w:val="32"/>
          <w:szCs w:val="32"/>
        </w:rPr>
        <w:t xml:space="preserve"> </w:t>
      </w:r>
      <w:r w:rsidR="009E16AB" w:rsidRPr="0013448A">
        <w:rPr>
          <w:rFonts w:cstheme="minorHAnsi"/>
          <w:b/>
          <w:sz w:val="32"/>
          <w:szCs w:val="32"/>
        </w:rPr>
        <w:t>-</w:t>
      </w:r>
      <w:r w:rsidR="009E16AB" w:rsidRPr="00CA36AB">
        <w:rPr>
          <w:rFonts w:cstheme="minorHAnsi"/>
          <w:b/>
          <w:sz w:val="40"/>
          <w:szCs w:val="40"/>
        </w:rPr>
        <w:t xml:space="preserve"> </w:t>
      </w:r>
      <w:r w:rsidR="009E16AB" w:rsidRPr="00CA36AB">
        <w:rPr>
          <w:rFonts w:cstheme="minorHAnsi"/>
          <w:b/>
          <w:sz w:val="32"/>
          <w:szCs w:val="32"/>
        </w:rPr>
        <w:t>Gra Literacka dla Młodzieży i Dorosłych</w:t>
      </w:r>
    </w:p>
    <w:p w:rsidR="00E83CEA" w:rsidRPr="008D7935" w:rsidRDefault="009A0AD1" w:rsidP="00184436">
      <w:pPr>
        <w:jc w:val="both"/>
        <w:rPr>
          <w:rFonts w:cstheme="minorHAnsi"/>
          <w:b/>
          <w:sz w:val="24"/>
          <w:szCs w:val="24"/>
        </w:rPr>
      </w:pPr>
      <w:r w:rsidRPr="008D7935">
        <w:rPr>
          <w:rFonts w:cstheme="minorHAnsi"/>
          <w:bCs/>
          <w:sz w:val="24"/>
          <w:szCs w:val="24"/>
        </w:rPr>
        <w:t>Ogłoszenie konkursu:</w:t>
      </w:r>
      <w:r w:rsidR="00DD38F5">
        <w:rPr>
          <w:rFonts w:cstheme="minorHAnsi"/>
          <w:bCs/>
          <w:sz w:val="24"/>
          <w:szCs w:val="24"/>
        </w:rPr>
        <w:t xml:space="preserve"> </w:t>
      </w:r>
      <w:r w:rsidR="007D567D" w:rsidRPr="007D567D">
        <w:rPr>
          <w:rFonts w:cstheme="minorHAnsi"/>
          <w:b/>
          <w:bCs/>
          <w:sz w:val="24"/>
          <w:szCs w:val="24"/>
        </w:rPr>
        <w:t>2</w:t>
      </w:r>
      <w:r w:rsidR="00C44205">
        <w:rPr>
          <w:rFonts w:cstheme="minorHAnsi"/>
          <w:b/>
          <w:bCs/>
          <w:sz w:val="24"/>
          <w:szCs w:val="24"/>
        </w:rPr>
        <w:t>7</w:t>
      </w:r>
      <w:r w:rsidRPr="007D567D">
        <w:rPr>
          <w:rFonts w:cstheme="minorHAnsi"/>
          <w:b/>
          <w:bCs/>
          <w:sz w:val="24"/>
          <w:szCs w:val="24"/>
        </w:rPr>
        <w:t xml:space="preserve"> </w:t>
      </w:r>
      <w:r w:rsidR="00C44205">
        <w:rPr>
          <w:rFonts w:cstheme="minorHAnsi"/>
          <w:b/>
          <w:bCs/>
          <w:sz w:val="24"/>
          <w:szCs w:val="24"/>
        </w:rPr>
        <w:t>kwietnia</w:t>
      </w:r>
      <w:r w:rsidR="00E83CEA" w:rsidRPr="007D567D">
        <w:rPr>
          <w:rFonts w:cstheme="minorHAnsi"/>
          <w:b/>
          <w:bCs/>
          <w:sz w:val="24"/>
          <w:szCs w:val="24"/>
        </w:rPr>
        <w:t xml:space="preserve"> </w:t>
      </w:r>
      <w:r w:rsidR="00DD38F5" w:rsidRPr="007D567D">
        <w:rPr>
          <w:rFonts w:cstheme="minorHAnsi"/>
          <w:b/>
          <w:bCs/>
          <w:sz w:val="24"/>
          <w:szCs w:val="24"/>
        </w:rPr>
        <w:t>2020</w:t>
      </w:r>
    </w:p>
    <w:p w:rsidR="00E83CEA" w:rsidRPr="008D7935" w:rsidRDefault="00A6432A" w:rsidP="00184436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Cs/>
          <w:sz w:val="24"/>
          <w:szCs w:val="24"/>
        </w:rPr>
        <w:t>Składanie</w:t>
      </w:r>
      <w:r w:rsidR="009A0AD1" w:rsidRPr="008D7935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prac</w:t>
      </w:r>
      <w:r w:rsidR="00A4390F" w:rsidRPr="008D7935">
        <w:rPr>
          <w:rFonts w:cstheme="minorHAnsi"/>
          <w:bCs/>
          <w:sz w:val="24"/>
          <w:szCs w:val="24"/>
        </w:rPr>
        <w:t xml:space="preserve">: </w:t>
      </w:r>
      <w:r w:rsidR="00A4390F" w:rsidRPr="00DD38F5">
        <w:rPr>
          <w:rFonts w:cstheme="minorHAnsi"/>
          <w:b/>
          <w:bCs/>
          <w:sz w:val="24"/>
          <w:szCs w:val="24"/>
        </w:rPr>
        <w:t xml:space="preserve">do </w:t>
      </w:r>
      <w:r w:rsidR="00E83CEA" w:rsidRPr="00DD38F5">
        <w:rPr>
          <w:rFonts w:cstheme="minorHAnsi"/>
          <w:b/>
          <w:bCs/>
          <w:sz w:val="24"/>
          <w:szCs w:val="24"/>
        </w:rPr>
        <w:t xml:space="preserve"> </w:t>
      </w:r>
      <w:r w:rsidR="00C44205">
        <w:rPr>
          <w:rFonts w:cstheme="minorHAnsi"/>
          <w:b/>
          <w:bCs/>
          <w:sz w:val="24"/>
          <w:szCs w:val="24"/>
        </w:rPr>
        <w:t>10</w:t>
      </w:r>
      <w:r w:rsidR="00DD38F5" w:rsidRPr="00DD38F5">
        <w:rPr>
          <w:rFonts w:cstheme="minorHAnsi"/>
          <w:b/>
          <w:bCs/>
          <w:sz w:val="24"/>
          <w:szCs w:val="24"/>
        </w:rPr>
        <w:t xml:space="preserve"> </w:t>
      </w:r>
      <w:r w:rsidR="00C44205">
        <w:rPr>
          <w:rFonts w:cstheme="minorHAnsi"/>
          <w:b/>
          <w:bCs/>
          <w:sz w:val="24"/>
          <w:szCs w:val="24"/>
        </w:rPr>
        <w:t>maja</w:t>
      </w:r>
      <w:r w:rsidR="00DD38F5" w:rsidRPr="00DD38F5">
        <w:rPr>
          <w:rFonts w:cstheme="minorHAnsi"/>
          <w:b/>
          <w:bCs/>
          <w:sz w:val="24"/>
          <w:szCs w:val="24"/>
        </w:rPr>
        <w:t xml:space="preserve"> 2020</w:t>
      </w:r>
    </w:p>
    <w:p w:rsidR="00E83CEA" w:rsidRPr="008D7935" w:rsidRDefault="00E83CEA" w:rsidP="00184436">
      <w:pPr>
        <w:jc w:val="both"/>
        <w:rPr>
          <w:rFonts w:cstheme="minorHAnsi"/>
          <w:b/>
          <w:sz w:val="24"/>
          <w:szCs w:val="24"/>
        </w:rPr>
      </w:pPr>
      <w:r w:rsidRPr="008D7935">
        <w:rPr>
          <w:rFonts w:cstheme="minorHAnsi"/>
          <w:bCs/>
          <w:sz w:val="24"/>
          <w:szCs w:val="24"/>
        </w:rPr>
        <w:t xml:space="preserve">Głosowanie na </w:t>
      </w:r>
      <w:proofErr w:type="spellStart"/>
      <w:r w:rsidRPr="008D7935">
        <w:rPr>
          <w:rFonts w:cstheme="minorHAnsi"/>
          <w:bCs/>
          <w:sz w:val="24"/>
          <w:szCs w:val="24"/>
        </w:rPr>
        <w:t>Facebooku</w:t>
      </w:r>
      <w:proofErr w:type="spellEnd"/>
      <w:r w:rsidRPr="008D7935">
        <w:rPr>
          <w:rFonts w:cstheme="minorHAnsi"/>
          <w:bCs/>
          <w:sz w:val="24"/>
          <w:szCs w:val="24"/>
        </w:rPr>
        <w:t xml:space="preserve">: </w:t>
      </w:r>
      <w:r w:rsidRPr="008D7935">
        <w:rPr>
          <w:rFonts w:cstheme="minorHAnsi"/>
          <w:b/>
          <w:bCs/>
          <w:sz w:val="24"/>
          <w:szCs w:val="24"/>
        </w:rPr>
        <w:t xml:space="preserve">od </w:t>
      </w:r>
      <w:r w:rsidR="00A07AAF">
        <w:rPr>
          <w:rFonts w:cstheme="minorHAnsi"/>
          <w:b/>
          <w:bCs/>
          <w:sz w:val="24"/>
          <w:szCs w:val="24"/>
        </w:rPr>
        <w:t>14</w:t>
      </w:r>
      <w:r w:rsidRPr="008D7935">
        <w:rPr>
          <w:rFonts w:cstheme="minorHAnsi"/>
          <w:b/>
          <w:bCs/>
          <w:sz w:val="24"/>
          <w:szCs w:val="24"/>
        </w:rPr>
        <w:t xml:space="preserve"> do </w:t>
      </w:r>
      <w:r w:rsidR="00A07AAF">
        <w:rPr>
          <w:rFonts w:cstheme="minorHAnsi"/>
          <w:b/>
          <w:bCs/>
          <w:sz w:val="24"/>
          <w:szCs w:val="24"/>
        </w:rPr>
        <w:t>20</w:t>
      </w:r>
      <w:r w:rsidR="00E45EFF" w:rsidRPr="008D7935">
        <w:rPr>
          <w:rFonts w:cstheme="minorHAnsi"/>
          <w:b/>
          <w:bCs/>
          <w:sz w:val="24"/>
          <w:szCs w:val="24"/>
        </w:rPr>
        <w:t xml:space="preserve"> </w:t>
      </w:r>
      <w:r w:rsidRPr="008D7935">
        <w:rPr>
          <w:rFonts w:cstheme="minorHAnsi"/>
          <w:b/>
          <w:bCs/>
          <w:sz w:val="24"/>
          <w:szCs w:val="24"/>
        </w:rPr>
        <w:t xml:space="preserve"> </w:t>
      </w:r>
      <w:r w:rsidR="00C44205">
        <w:rPr>
          <w:rFonts w:cstheme="minorHAnsi"/>
          <w:b/>
          <w:bCs/>
          <w:sz w:val="24"/>
          <w:szCs w:val="24"/>
        </w:rPr>
        <w:t>maja</w:t>
      </w:r>
      <w:r w:rsidRPr="008D7935">
        <w:rPr>
          <w:rFonts w:cstheme="minorHAnsi"/>
          <w:b/>
          <w:bCs/>
          <w:sz w:val="24"/>
          <w:szCs w:val="24"/>
        </w:rPr>
        <w:t xml:space="preserve"> 20</w:t>
      </w:r>
      <w:r w:rsidR="00A07AAF">
        <w:rPr>
          <w:rFonts w:cstheme="minorHAnsi"/>
          <w:b/>
          <w:bCs/>
          <w:sz w:val="24"/>
          <w:szCs w:val="24"/>
        </w:rPr>
        <w:t>20</w:t>
      </w:r>
      <w:r w:rsidRPr="008D7935">
        <w:rPr>
          <w:rFonts w:cstheme="minorHAnsi"/>
          <w:b/>
          <w:bCs/>
          <w:sz w:val="24"/>
          <w:szCs w:val="24"/>
        </w:rPr>
        <w:t xml:space="preserve"> </w:t>
      </w:r>
    </w:p>
    <w:p w:rsidR="00E83CEA" w:rsidRPr="008D7935" w:rsidRDefault="00C44205" w:rsidP="00184436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Finał konkursu</w:t>
      </w:r>
      <w:r w:rsidR="00E83CEA" w:rsidRPr="008D7935">
        <w:rPr>
          <w:rFonts w:cstheme="minorHAnsi"/>
          <w:bCs/>
          <w:sz w:val="24"/>
          <w:szCs w:val="24"/>
        </w:rPr>
        <w:t xml:space="preserve">: </w:t>
      </w:r>
      <w:r w:rsidR="007D567D">
        <w:rPr>
          <w:rFonts w:cstheme="minorHAnsi"/>
          <w:b/>
          <w:bCs/>
          <w:sz w:val="24"/>
          <w:szCs w:val="24"/>
        </w:rPr>
        <w:t>2</w:t>
      </w:r>
      <w:r>
        <w:rPr>
          <w:rFonts w:cstheme="minorHAnsi"/>
          <w:b/>
          <w:bCs/>
          <w:sz w:val="24"/>
          <w:szCs w:val="24"/>
        </w:rPr>
        <w:t>5</w:t>
      </w:r>
      <w:r w:rsidR="007D567D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maja</w:t>
      </w:r>
      <w:r w:rsidR="007D567D">
        <w:rPr>
          <w:rFonts w:cstheme="minorHAnsi"/>
          <w:b/>
          <w:bCs/>
          <w:sz w:val="24"/>
          <w:szCs w:val="24"/>
        </w:rPr>
        <w:t xml:space="preserve">  2020</w:t>
      </w:r>
      <w:r w:rsidR="00E83CEA" w:rsidRPr="008D7935">
        <w:rPr>
          <w:rFonts w:cstheme="minorHAnsi"/>
          <w:b/>
          <w:bCs/>
          <w:sz w:val="24"/>
          <w:szCs w:val="24"/>
        </w:rPr>
        <w:t xml:space="preserve"> </w:t>
      </w:r>
    </w:p>
    <w:p w:rsidR="00E83CEA" w:rsidRPr="002F64D7" w:rsidRDefault="00E83CEA" w:rsidP="00184436">
      <w:pPr>
        <w:jc w:val="both"/>
        <w:rPr>
          <w:rFonts w:cstheme="minorHAnsi"/>
          <w:b/>
          <w:bCs/>
          <w:sz w:val="28"/>
          <w:szCs w:val="28"/>
        </w:rPr>
      </w:pPr>
      <w:r w:rsidRPr="002F64D7">
        <w:rPr>
          <w:rFonts w:cstheme="minorHAnsi"/>
          <w:b/>
          <w:bCs/>
          <w:sz w:val="28"/>
          <w:szCs w:val="28"/>
        </w:rPr>
        <w:t>Uczestnicy konkursu</w:t>
      </w:r>
    </w:p>
    <w:p w:rsidR="00E83CEA" w:rsidRPr="002F64D7" w:rsidRDefault="00E83CEA" w:rsidP="00184436">
      <w:pPr>
        <w:spacing w:line="240" w:lineRule="auto"/>
        <w:jc w:val="both"/>
        <w:rPr>
          <w:sz w:val="24"/>
          <w:szCs w:val="24"/>
        </w:rPr>
      </w:pPr>
      <w:r w:rsidRPr="002F64D7">
        <w:rPr>
          <w:sz w:val="24"/>
          <w:szCs w:val="24"/>
        </w:rPr>
        <w:t>Konkurs przeznaczony jest dla młodzieży</w:t>
      </w:r>
      <w:r w:rsidR="00A6432A">
        <w:rPr>
          <w:sz w:val="24"/>
          <w:szCs w:val="24"/>
        </w:rPr>
        <w:t xml:space="preserve"> </w:t>
      </w:r>
      <w:r w:rsidRPr="002F64D7">
        <w:rPr>
          <w:sz w:val="24"/>
          <w:szCs w:val="24"/>
        </w:rPr>
        <w:t>i osób dorosłych. W konkursie nie mogą brać udziału pracownicy i przedstawiciele organizatora konkursu, jak również członkowie ich rodzin.</w:t>
      </w:r>
    </w:p>
    <w:p w:rsidR="00E83CEA" w:rsidRPr="002F64D7" w:rsidRDefault="00E83CEA" w:rsidP="00184436">
      <w:pPr>
        <w:spacing w:line="240" w:lineRule="auto"/>
        <w:jc w:val="both"/>
        <w:rPr>
          <w:b/>
          <w:sz w:val="28"/>
          <w:szCs w:val="28"/>
        </w:rPr>
      </w:pPr>
      <w:r w:rsidRPr="002F64D7">
        <w:rPr>
          <w:b/>
          <w:sz w:val="28"/>
          <w:szCs w:val="28"/>
        </w:rPr>
        <w:t xml:space="preserve">Jaki ma być </w:t>
      </w:r>
      <w:r w:rsidR="007D567D">
        <w:rPr>
          <w:b/>
          <w:sz w:val="28"/>
          <w:szCs w:val="28"/>
        </w:rPr>
        <w:t>limeryk</w:t>
      </w:r>
      <w:r w:rsidRPr="002F64D7">
        <w:rPr>
          <w:b/>
          <w:sz w:val="28"/>
          <w:szCs w:val="28"/>
        </w:rPr>
        <w:t>?</w:t>
      </w:r>
    </w:p>
    <w:p w:rsidR="001034E9" w:rsidRDefault="00E83CEA" w:rsidP="00184436">
      <w:pPr>
        <w:spacing w:line="240" w:lineRule="auto"/>
        <w:jc w:val="both"/>
        <w:rPr>
          <w:sz w:val="24"/>
          <w:szCs w:val="24"/>
        </w:rPr>
      </w:pPr>
      <w:r w:rsidRPr="002F64D7">
        <w:rPr>
          <w:sz w:val="24"/>
          <w:szCs w:val="24"/>
        </w:rPr>
        <w:t>Czekamy na</w:t>
      </w:r>
      <w:r>
        <w:rPr>
          <w:sz w:val="24"/>
          <w:szCs w:val="24"/>
        </w:rPr>
        <w:t xml:space="preserve"> </w:t>
      </w:r>
      <w:r w:rsidR="007D567D">
        <w:rPr>
          <w:sz w:val="24"/>
          <w:szCs w:val="24"/>
        </w:rPr>
        <w:t>2</w:t>
      </w:r>
      <w:r w:rsidRPr="002F64D7">
        <w:rPr>
          <w:sz w:val="24"/>
          <w:szCs w:val="24"/>
        </w:rPr>
        <w:t xml:space="preserve"> </w:t>
      </w:r>
      <w:r w:rsidR="007D567D">
        <w:rPr>
          <w:sz w:val="24"/>
          <w:szCs w:val="24"/>
        </w:rPr>
        <w:t>limeryki</w:t>
      </w:r>
      <w:r w:rsidR="009E16AB" w:rsidRPr="009E16AB">
        <w:rPr>
          <w:sz w:val="24"/>
          <w:szCs w:val="24"/>
        </w:rPr>
        <w:t>.</w:t>
      </w:r>
      <w:r w:rsidR="009E16AB">
        <w:rPr>
          <w:sz w:val="24"/>
          <w:szCs w:val="24"/>
        </w:rPr>
        <w:t xml:space="preserve"> </w:t>
      </w:r>
      <w:r w:rsidR="001034E9">
        <w:rPr>
          <w:sz w:val="24"/>
          <w:szCs w:val="24"/>
        </w:rPr>
        <w:t>Jeden o książce, a drugi na dowolny temat.</w:t>
      </w:r>
    </w:p>
    <w:p w:rsidR="009E16AB" w:rsidRDefault="009E16AB" w:rsidP="00184436">
      <w:pPr>
        <w:spacing w:line="240" w:lineRule="auto"/>
        <w:jc w:val="both"/>
        <w:rPr>
          <w:bCs/>
          <w:sz w:val="24"/>
          <w:szCs w:val="24"/>
        </w:rPr>
      </w:pPr>
      <w:r w:rsidRPr="009E16AB">
        <w:rPr>
          <w:bCs/>
          <w:sz w:val="24"/>
          <w:szCs w:val="24"/>
        </w:rPr>
        <w:t xml:space="preserve">Oto kilka zasad konstruowania </w:t>
      </w:r>
      <w:r w:rsidR="007D567D">
        <w:rPr>
          <w:bCs/>
          <w:sz w:val="24"/>
          <w:szCs w:val="24"/>
        </w:rPr>
        <w:t>limeryku</w:t>
      </w:r>
      <w:r w:rsidRPr="009E16AB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</w:p>
    <w:p w:rsidR="001034E9" w:rsidRPr="001034E9" w:rsidRDefault="001034E9" w:rsidP="00103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Limeryk jest to zabawny, absurdalny, często frywolny </w:t>
      </w:r>
      <w:r w:rsidRPr="001034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utwór poetycki</w:t>
      </w:r>
      <w:r w:rsidRPr="00103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napisany </w:t>
      </w:r>
      <w:r w:rsidRPr="001034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sposób</w:t>
      </w:r>
      <w:r w:rsidRPr="00103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następujący: </w:t>
      </w:r>
    </w:p>
    <w:p w:rsidR="001034E9" w:rsidRPr="001034E9" w:rsidRDefault="001034E9" w:rsidP="001034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4E9">
        <w:rPr>
          <w:rFonts w:ascii="Times New Roman" w:eastAsia="Times New Roman" w:hAnsi="Times New Roman" w:cs="Times New Roman"/>
          <w:sz w:val="24"/>
          <w:szCs w:val="24"/>
          <w:lang w:eastAsia="pl-PL"/>
        </w:rPr>
        <w:t>Spośród pięciu wersów limeryku dwa pierwsze oraz ostatni rymują się i mają jednakową liczbę sylab akcentowanych.</w:t>
      </w:r>
      <w:r w:rsidRPr="001034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 </w:t>
      </w:r>
      <w:r w:rsidRPr="00103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34E9" w:rsidRPr="001034E9" w:rsidRDefault="001034E9" w:rsidP="001034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Wersy trzeci i czwarty też się rymują (co daje rymy w układzie </w:t>
      </w:r>
      <w:proofErr w:type="spellStart"/>
      <w:r w:rsidRPr="001034E9">
        <w:rPr>
          <w:rFonts w:ascii="Times New Roman" w:eastAsia="Times New Roman" w:hAnsi="Times New Roman" w:cs="Times New Roman"/>
          <w:sz w:val="24"/>
          <w:szCs w:val="24"/>
          <w:lang w:eastAsia="pl-PL"/>
        </w:rPr>
        <w:t>aabba</w:t>
      </w:r>
      <w:proofErr w:type="spellEnd"/>
      <w:r w:rsidRPr="001034E9">
        <w:rPr>
          <w:rFonts w:ascii="Times New Roman" w:eastAsia="Times New Roman" w:hAnsi="Times New Roman" w:cs="Times New Roman"/>
          <w:sz w:val="24"/>
          <w:szCs w:val="24"/>
          <w:lang w:eastAsia="pl-PL"/>
        </w:rPr>
        <w:t>) i również mają jednakową liczbę sylab akcentowanych, jednak liczba ta jest mniejsza (zwykle o jeden) niż w przypadku pozostałych wersów.</w:t>
      </w:r>
      <w:r w:rsidRPr="001034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 </w:t>
      </w:r>
      <w:r w:rsidRPr="00103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34E9" w:rsidRPr="001034E9" w:rsidRDefault="001034E9" w:rsidP="001034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4E9">
        <w:rPr>
          <w:rFonts w:ascii="Times New Roman" w:eastAsia="Times New Roman" w:hAnsi="Times New Roman" w:cs="Times New Roman"/>
          <w:sz w:val="24"/>
          <w:szCs w:val="24"/>
          <w:lang w:eastAsia="pl-PL"/>
        </w:rPr>
        <w:t>Układ sylab akcentowanych i nieakcentowanych nadaje limerykowi specyficzny rytm (inny dla dłuższych i dla krótszych linijek). Powinno to być zauważalne przy recytacji.</w:t>
      </w:r>
      <w:r w:rsidRPr="001034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 </w:t>
      </w:r>
      <w:r w:rsidRPr="00103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034E9" w:rsidRPr="001034E9" w:rsidRDefault="001034E9" w:rsidP="001034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34E9">
        <w:rPr>
          <w:rFonts w:ascii="Times New Roman" w:eastAsia="Times New Roman" w:hAnsi="Times New Roman" w:cs="Times New Roman"/>
          <w:sz w:val="24"/>
          <w:szCs w:val="24"/>
          <w:lang w:eastAsia="pl-PL"/>
        </w:rPr>
        <w:t>Na końcu pierwszego wersu zwykle występuje nazwa własna, najczęściej geograficzna.</w:t>
      </w:r>
      <w:r w:rsidRPr="001034E9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 </w:t>
      </w:r>
      <w:r w:rsidRPr="00103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27840" w:rsidRPr="009E16AB" w:rsidRDefault="00227840" w:rsidP="00184436">
      <w:pPr>
        <w:spacing w:after="0" w:line="240" w:lineRule="auto"/>
        <w:jc w:val="both"/>
        <w:rPr>
          <w:bCs/>
          <w:i/>
          <w:vanish/>
          <w:sz w:val="24"/>
          <w:szCs w:val="24"/>
        </w:rPr>
      </w:pPr>
    </w:p>
    <w:p w:rsidR="009E16AB" w:rsidRPr="009E16AB" w:rsidRDefault="009E16AB" w:rsidP="00184436">
      <w:pPr>
        <w:spacing w:after="0" w:line="240" w:lineRule="auto"/>
        <w:jc w:val="both"/>
        <w:rPr>
          <w:bCs/>
          <w:i/>
          <w:vanish/>
          <w:sz w:val="24"/>
          <w:szCs w:val="24"/>
        </w:rPr>
      </w:pPr>
      <w:r w:rsidRPr="009E16AB">
        <w:rPr>
          <w:bCs/>
          <w:i/>
          <w:sz w:val="24"/>
          <w:szCs w:val="24"/>
        </w:rPr>
        <w:t xml:space="preserve"> </w:t>
      </w:r>
    </w:p>
    <w:p w:rsidR="009E16AB" w:rsidRPr="009E16AB" w:rsidRDefault="009E16AB" w:rsidP="00184436">
      <w:pPr>
        <w:spacing w:after="0" w:line="240" w:lineRule="auto"/>
        <w:jc w:val="both"/>
        <w:rPr>
          <w:bCs/>
          <w:i/>
          <w:vanish/>
          <w:sz w:val="24"/>
          <w:szCs w:val="24"/>
        </w:rPr>
      </w:pPr>
    </w:p>
    <w:p w:rsidR="009E16AB" w:rsidRDefault="009E16AB" w:rsidP="00184436">
      <w:pPr>
        <w:spacing w:after="0" w:line="240" w:lineRule="auto"/>
        <w:jc w:val="both"/>
        <w:rPr>
          <w:bCs/>
          <w:i/>
          <w:sz w:val="24"/>
          <w:szCs w:val="24"/>
        </w:rPr>
      </w:pPr>
      <w:r w:rsidRPr="009E16AB">
        <w:rPr>
          <w:bCs/>
          <w:i/>
          <w:sz w:val="24"/>
          <w:szCs w:val="24"/>
        </w:rPr>
        <w:t>Źródło</w:t>
      </w:r>
      <w:r w:rsidR="001034E9">
        <w:rPr>
          <w:bCs/>
          <w:i/>
          <w:sz w:val="24"/>
          <w:szCs w:val="24"/>
        </w:rPr>
        <w:t xml:space="preserve">: </w:t>
      </w:r>
      <w:r w:rsidR="001034E9" w:rsidRPr="009E16AB">
        <w:rPr>
          <w:bCs/>
          <w:i/>
          <w:sz w:val="24"/>
          <w:szCs w:val="24"/>
        </w:rPr>
        <w:t xml:space="preserve"> </w:t>
      </w:r>
      <w:hyperlink r:id="rId6" w:history="1">
        <w:r w:rsidR="001034E9" w:rsidRPr="009E6E21">
          <w:rPr>
            <w:rStyle w:val="Hipercze"/>
            <w:bCs/>
            <w:i/>
            <w:sz w:val="24"/>
            <w:szCs w:val="24"/>
          </w:rPr>
          <w:t>http://www.limeryki.pl/podstawy.html</w:t>
        </w:r>
      </w:hyperlink>
    </w:p>
    <w:p w:rsidR="009E16AB" w:rsidRPr="009E16AB" w:rsidRDefault="009E16AB" w:rsidP="00184436">
      <w:pPr>
        <w:spacing w:after="0" w:line="240" w:lineRule="auto"/>
        <w:jc w:val="both"/>
        <w:rPr>
          <w:sz w:val="24"/>
          <w:szCs w:val="24"/>
        </w:rPr>
      </w:pPr>
    </w:p>
    <w:p w:rsidR="00E83CEA" w:rsidRDefault="00E83CEA" w:rsidP="00184436">
      <w:pPr>
        <w:spacing w:line="240" w:lineRule="auto"/>
        <w:jc w:val="both"/>
        <w:rPr>
          <w:rFonts w:cstheme="minorHAnsi"/>
          <w:sz w:val="24"/>
          <w:szCs w:val="24"/>
        </w:rPr>
      </w:pPr>
      <w:r w:rsidRPr="002F64D7">
        <w:rPr>
          <w:rFonts w:cstheme="minorHAnsi"/>
          <w:sz w:val="24"/>
          <w:szCs w:val="24"/>
        </w:rPr>
        <w:t>Organizator zastrzega sobie prawo do odrzucenia prac, które nie spełniają kryteriów przedstawionych w regulaminie, są sprzeczne z prawem lub naruszają powszechne zasady współżycia społecznego.</w:t>
      </w:r>
    </w:p>
    <w:p w:rsidR="00795D11" w:rsidRDefault="00795D11" w:rsidP="00184436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9014E" w:rsidRDefault="00E83CEA" w:rsidP="00184436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2F64D7">
        <w:rPr>
          <w:rFonts w:cstheme="minorHAnsi"/>
          <w:b/>
          <w:sz w:val="28"/>
          <w:szCs w:val="28"/>
        </w:rPr>
        <w:t xml:space="preserve">Jak przesłać </w:t>
      </w:r>
      <w:r w:rsidR="005C5950">
        <w:rPr>
          <w:rFonts w:cstheme="minorHAnsi"/>
          <w:b/>
          <w:sz w:val="28"/>
          <w:szCs w:val="28"/>
        </w:rPr>
        <w:t>utwory</w:t>
      </w:r>
      <w:r w:rsidRPr="002F64D7">
        <w:rPr>
          <w:rFonts w:cstheme="minorHAnsi"/>
          <w:b/>
          <w:sz w:val="28"/>
          <w:szCs w:val="28"/>
        </w:rPr>
        <w:t xml:space="preserve"> do konkursu?</w:t>
      </w:r>
    </w:p>
    <w:p w:rsidR="00672D3C" w:rsidRDefault="00996E2C" w:rsidP="0018443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Wiersze</w:t>
      </w:r>
      <w:r w:rsidR="00E83CEA" w:rsidRPr="002F64D7">
        <w:rPr>
          <w:sz w:val="24"/>
          <w:szCs w:val="24"/>
        </w:rPr>
        <w:t xml:space="preserve"> należy przesłać do</w:t>
      </w:r>
      <w:r w:rsidR="00E83CEA" w:rsidRPr="002F64D7">
        <w:rPr>
          <w:b/>
          <w:bCs/>
          <w:sz w:val="24"/>
          <w:szCs w:val="24"/>
        </w:rPr>
        <w:t xml:space="preserve"> </w:t>
      </w:r>
      <w:r w:rsidR="00C44205">
        <w:rPr>
          <w:b/>
          <w:bCs/>
          <w:sz w:val="24"/>
          <w:szCs w:val="24"/>
        </w:rPr>
        <w:t>10</w:t>
      </w:r>
      <w:r w:rsidR="00E83CEA" w:rsidRPr="002F64D7">
        <w:rPr>
          <w:b/>
          <w:bCs/>
          <w:sz w:val="24"/>
          <w:szCs w:val="24"/>
        </w:rPr>
        <w:t xml:space="preserve"> </w:t>
      </w:r>
      <w:r w:rsidR="00C44205">
        <w:rPr>
          <w:b/>
          <w:bCs/>
          <w:sz w:val="24"/>
          <w:szCs w:val="24"/>
        </w:rPr>
        <w:t>maja</w:t>
      </w:r>
      <w:r>
        <w:rPr>
          <w:b/>
          <w:bCs/>
          <w:sz w:val="24"/>
          <w:szCs w:val="24"/>
        </w:rPr>
        <w:t xml:space="preserve"> </w:t>
      </w:r>
      <w:r w:rsidR="00E83CEA" w:rsidRPr="002F64D7">
        <w:rPr>
          <w:b/>
          <w:bCs/>
          <w:sz w:val="24"/>
          <w:szCs w:val="24"/>
        </w:rPr>
        <w:t xml:space="preserve"> </w:t>
      </w:r>
      <w:r w:rsidR="00E83CEA" w:rsidRPr="00996E2C">
        <w:rPr>
          <w:bCs/>
          <w:sz w:val="24"/>
          <w:szCs w:val="24"/>
        </w:rPr>
        <w:t>na</w:t>
      </w:r>
      <w:r w:rsidR="00E83CEA" w:rsidRPr="00996E2C">
        <w:rPr>
          <w:sz w:val="24"/>
          <w:szCs w:val="24"/>
        </w:rPr>
        <w:t xml:space="preserve"> </w:t>
      </w:r>
      <w:r w:rsidR="00E83CEA" w:rsidRPr="002F64D7">
        <w:rPr>
          <w:sz w:val="24"/>
          <w:szCs w:val="24"/>
        </w:rPr>
        <w:t xml:space="preserve">adres: </w:t>
      </w:r>
      <w:hyperlink r:id="rId7" w:history="1">
        <w:r w:rsidR="00E83CEA" w:rsidRPr="002F64D7">
          <w:rPr>
            <w:rStyle w:val="Hipercze"/>
            <w:sz w:val="24"/>
            <w:szCs w:val="24"/>
          </w:rPr>
          <w:t>czytelnia@biblioteka.lebork.pl</w:t>
        </w:r>
      </w:hyperlink>
      <w:r w:rsidR="00E83CEA" w:rsidRPr="002F64D7">
        <w:rPr>
          <w:sz w:val="24"/>
          <w:szCs w:val="24"/>
        </w:rPr>
        <w:t xml:space="preserve"> w temacie wpisując  </w:t>
      </w:r>
      <w:r>
        <w:rPr>
          <w:sz w:val="24"/>
          <w:szCs w:val="24"/>
        </w:rPr>
        <w:t xml:space="preserve">POLIMERYKUJ SOBIE </w:t>
      </w:r>
      <w:r w:rsidR="00E83CEA" w:rsidRPr="002F64D7">
        <w:rPr>
          <w:sz w:val="24"/>
          <w:szCs w:val="24"/>
        </w:rPr>
        <w:t xml:space="preserve">- GRA LITERACKA DLA MŁODZIEŻY I DOROSŁYCH lub </w:t>
      </w:r>
      <w:r w:rsidR="00E83CEA" w:rsidRPr="002F64D7">
        <w:rPr>
          <w:sz w:val="24"/>
          <w:szCs w:val="24"/>
        </w:rPr>
        <w:lastRenderedPageBreak/>
        <w:t>dostarczyć bezp</w:t>
      </w:r>
      <w:r w:rsidR="00184436">
        <w:rPr>
          <w:sz w:val="24"/>
          <w:szCs w:val="24"/>
        </w:rPr>
        <w:t xml:space="preserve">ośrednio do </w:t>
      </w:r>
      <w:r w:rsidR="00C44205">
        <w:rPr>
          <w:sz w:val="24"/>
          <w:szCs w:val="24"/>
        </w:rPr>
        <w:t xml:space="preserve">biblioteki (wrzucając w kopercie do </w:t>
      </w:r>
      <w:proofErr w:type="spellStart"/>
      <w:r w:rsidR="00C44205">
        <w:rPr>
          <w:sz w:val="24"/>
          <w:szCs w:val="24"/>
        </w:rPr>
        <w:t>trezora</w:t>
      </w:r>
      <w:proofErr w:type="spellEnd"/>
      <w:r w:rsidR="00C44205">
        <w:rPr>
          <w:sz w:val="24"/>
          <w:szCs w:val="24"/>
        </w:rPr>
        <w:t xml:space="preserve"> bibliotecznego),</w:t>
      </w:r>
      <w:r w:rsidR="00184436">
        <w:rPr>
          <w:sz w:val="24"/>
          <w:szCs w:val="24"/>
        </w:rPr>
        <w:t xml:space="preserve"> w formie elektronicznej lub odręcznej.</w:t>
      </w:r>
    </w:p>
    <w:p w:rsidR="00E83CEA" w:rsidRDefault="00E83CEA" w:rsidP="00184436">
      <w:pPr>
        <w:spacing w:line="240" w:lineRule="auto"/>
        <w:jc w:val="both"/>
        <w:rPr>
          <w:sz w:val="24"/>
          <w:szCs w:val="24"/>
        </w:rPr>
      </w:pPr>
      <w:r w:rsidRPr="002F64D7">
        <w:rPr>
          <w:b/>
          <w:bCs/>
          <w:sz w:val="24"/>
          <w:szCs w:val="24"/>
        </w:rPr>
        <w:t>Niezbędne dane</w:t>
      </w:r>
      <w:r w:rsidRPr="002F64D7">
        <w:rPr>
          <w:sz w:val="24"/>
          <w:szCs w:val="24"/>
        </w:rPr>
        <w:t>: imię i nazwisko uczestnika, numer telefonu.</w:t>
      </w:r>
    </w:p>
    <w:p w:rsidR="00227840" w:rsidRDefault="00227840" w:rsidP="00184436">
      <w:pPr>
        <w:spacing w:line="240" w:lineRule="auto"/>
        <w:jc w:val="both"/>
        <w:rPr>
          <w:rFonts w:cstheme="minorHAnsi"/>
          <w:b/>
          <w:sz w:val="28"/>
          <w:szCs w:val="28"/>
        </w:rPr>
      </w:pPr>
    </w:p>
    <w:p w:rsidR="00043BC3" w:rsidRPr="00026130" w:rsidRDefault="00FD3C80" w:rsidP="00795D11">
      <w:pPr>
        <w:spacing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Wybór najciekawszego </w:t>
      </w:r>
      <w:r w:rsidR="00C83E13">
        <w:rPr>
          <w:rFonts w:cstheme="minorHAnsi"/>
          <w:b/>
          <w:sz w:val="28"/>
          <w:szCs w:val="28"/>
        </w:rPr>
        <w:t>limeryku</w:t>
      </w:r>
      <w:r>
        <w:rPr>
          <w:rFonts w:cstheme="minorHAnsi"/>
          <w:b/>
          <w:sz w:val="28"/>
          <w:szCs w:val="28"/>
        </w:rPr>
        <w:t xml:space="preserve"> i g</w:t>
      </w:r>
      <w:r w:rsidR="00E83CEA" w:rsidRPr="002F64D7">
        <w:rPr>
          <w:rFonts w:cstheme="minorHAnsi"/>
          <w:b/>
          <w:sz w:val="28"/>
          <w:szCs w:val="28"/>
        </w:rPr>
        <w:t xml:space="preserve">łosowanie na </w:t>
      </w:r>
      <w:proofErr w:type="spellStart"/>
      <w:r w:rsidR="00E83CEA" w:rsidRPr="002F64D7">
        <w:rPr>
          <w:rFonts w:cstheme="minorHAnsi"/>
          <w:b/>
          <w:sz w:val="28"/>
          <w:szCs w:val="28"/>
        </w:rPr>
        <w:t>Facebooku</w:t>
      </w:r>
      <w:proofErr w:type="spellEnd"/>
    </w:p>
    <w:p w:rsidR="00795D11" w:rsidRPr="00795D11" w:rsidRDefault="00795D11" w:rsidP="00795D11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026130">
        <w:rPr>
          <w:rFonts w:cstheme="minorHAnsi"/>
          <w:sz w:val="24"/>
          <w:szCs w:val="24"/>
        </w:rPr>
        <w:t>Komisja powołana przez bibliotekę wybierze n</w:t>
      </w:r>
      <w:r w:rsidR="00043BC3" w:rsidRPr="00026130">
        <w:rPr>
          <w:rFonts w:cstheme="minorHAnsi"/>
          <w:sz w:val="24"/>
          <w:szCs w:val="24"/>
        </w:rPr>
        <w:t>ajciekawsz</w:t>
      </w:r>
      <w:r w:rsidR="00C83E13">
        <w:rPr>
          <w:rFonts w:cstheme="minorHAnsi"/>
          <w:sz w:val="24"/>
          <w:szCs w:val="24"/>
        </w:rPr>
        <w:t>y</w:t>
      </w:r>
      <w:r w:rsidR="00043BC3" w:rsidRPr="00043BC3">
        <w:rPr>
          <w:rFonts w:cstheme="minorHAnsi"/>
          <w:sz w:val="24"/>
          <w:szCs w:val="24"/>
        </w:rPr>
        <w:t xml:space="preserve"> </w:t>
      </w:r>
      <w:r w:rsidR="00C83E13">
        <w:rPr>
          <w:rFonts w:cstheme="minorHAnsi"/>
          <w:sz w:val="24"/>
          <w:szCs w:val="24"/>
        </w:rPr>
        <w:t>limeryk o książce</w:t>
      </w:r>
      <w:r w:rsidR="00043BC3" w:rsidRPr="00043BC3">
        <w:rPr>
          <w:rFonts w:cstheme="minorHAnsi"/>
          <w:sz w:val="24"/>
          <w:szCs w:val="24"/>
        </w:rPr>
        <w:t>,</w:t>
      </w:r>
      <w:r w:rsidR="00C83E1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którego</w:t>
      </w:r>
      <w:r w:rsidR="00043BC3" w:rsidRPr="00043BC3">
        <w:rPr>
          <w:rFonts w:cstheme="minorHAnsi"/>
          <w:sz w:val="24"/>
          <w:szCs w:val="24"/>
        </w:rPr>
        <w:t xml:space="preserve"> autor otrzyma</w:t>
      </w:r>
      <w:r w:rsidR="00F718CE">
        <w:rPr>
          <w:rFonts w:cstheme="minorHAnsi"/>
          <w:sz w:val="24"/>
          <w:szCs w:val="24"/>
        </w:rPr>
        <w:t xml:space="preserve"> </w:t>
      </w:r>
      <w:r w:rsidR="00043BC3" w:rsidRPr="00621081">
        <w:rPr>
          <w:rFonts w:cstheme="minorHAnsi"/>
          <w:b/>
          <w:sz w:val="24"/>
          <w:szCs w:val="24"/>
        </w:rPr>
        <w:t>na</w:t>
      </w:r>
      <w:r w:rsidR="00184436" w:rsidRPr="00621081">
        <w:rPr>
          <w:rFonts w:cstheme="minorHAnsi"/>
          <w:b/>
          <w:sz w:val="24"/>
          <w:szCs w:val="24"/>
        </w:rPr>
        <w:t>g</w:t>
      </w:r>
      <w:r w:rsidRPr="00621081">
        <w:rPr>
          <w:rFonts w:cstheme="minorHAnsi"/>
          <w:b/>
          <w:sz w:val="24"/>
          <w:szCs w:val="24"/>
        </w:rPr>
        <w:t>rodę</w:t>
      </w:r>
      <w:r w:rsidR="00F718CE">
        <w:rPr>
          <w:rFonts w:cstheme="minorHAnsi"/>
          <w:b/>
          <w:sz w:val="24"/>
          <w:szCs w:val="24"/>
        </w:rPr>
        <w:t xml:space="preserve"> </w:t>
      </w:r>
      <w:r w:rsidRPr="00621081">
        <w:rPr>
          <w:rFonts w:cstheme="minorHAnsi"/>
          <w:b/>
          <w:sz w:val="24"/>
          <w:szCs w:val="24"/>
        </w:rPr>
        <w:t>główną</w:t>
      </w:r>
      <w:r>
        <w:rPr>
          <w:rFonts w:cstheme="minorHAnsi"/>
          <w:sz w:val="24"/>
          <w:szCs w:val="24"/>
        </w:rPr>
        <w:t>.</w:t>
      </w:r>
      <w:r w:rsidR="00F718CE">
        <w:rPr>
          <w:rFonts w:cstheme="minorHAnsi"/>
          <w:sz w:val="24"/>
          <w:szCs w:val="24"/>
        </w:rPr>
        <w:t xml:space="preserve"> </w:t>
      </w:r>
      <w:r w:rsidR="00C83E13">
        <w:rPr>
          <w:rFonts w:cstheme="minorHAnsi"/>
          <w:sz w:val="24"/>
          <w:szCs w:val="24"/>
        </w:rPr>
        <w:t>Limeryki</w:t>
      </w:r>
      <w:r w:rsidR="00026130" w:rsidRPr="00026130">
        <w:rPr>
          <w:rFonts w:cstheme="minorHAnsi"/>
          <w:sz w:val="24"/>
          <w:szCs w:val="24"/>
        </w:rPr>
        <w:t xml:space="preserve"> zostaną opublikowane na  </w:t>
      </w:r>
      <w:hyperlink r:id="rId8" w:history="1">
        <w:r w:rsidR="00026130" w:rsidRPr="00026130">
          <w:rPr>
            <w:rStyle w:val="Hipercze"/>
            <w:rFonts w:cstheme="minorHAnsi"/>
            <w:sz w:val="24"/>
            <w:szCs w:val="24"/>
          </w:rPr>
          <w:t>www.facebook.com/Biblioteka.Lebork</w:t>
        </w:r>
      </w:hyperlink>
      <w:r>
        <w:rPr>
          <w:rFonts w:cstheme="minorHAnsi"/>
          <w:sz w:val="24"/>
          <w:szCs w:val="24"/>
        </w:rPr>
        <w:t xml:space="preserve"> </w:t>
      </w:r>
      <w:r w:rsidR="00026130">
        <w:rPr>
          <w:rFonts w:cstheme="minorHAnsi"/>
          <w:sz w:val="24"/>
          <w:szCs w:val="24"/>
        </w:rPr>
        <w:t xml:space="preserve">  </w:t>
      </w:r>
      <w:r w:rsidRPr="00795D11">
        <w:rPr>
          <w:rFonts w:cstheme="minorHAnsi"/>
          <w:b/>
          <w:sz w:val="24"/>
          <w:szCs w:val="24"/>
        </w:rPr>
        <w:t>O</w:t>
      </w:r>
      <w:r w:rsidRPr="00795D11">
        <w:rPr>
          <w:rFonts w:cstheme="minorHAnsi"/>
          <w:b/>
          <w:bCs/>
          <w:sz w:val="24"/>
          <w:szCs w:val="24"/>
        </w:rPr>
        <w:t>d  1</w:t>
      </w:r>
      <w:r w:rsidR="00F718CE">
        <w:rPr>
          <w:rFonts w:cstheme="minorHAnsi"/>
          <w:b/>
          <w:bCs/>
          <w:sz w:val="24"/>
          <w:szCs w:val="24"/>
        </w:rPr>
        <w:t>4</w:t>
      </w:r>
      <w:r w:rsidRPr="00795D11">
        <w:rPr>
          <w:rFonts w:cstheme="minorHAnsi"/>
          <w:b/>
          <w:bCs/>
          <w:sz w:val="24"/>
          <w:szCs w:val="24"/>
        </w:rPr>
        <w:t xml:space="preserve">  do </w:t>
      </w:r>
      <w:r w:rsidR="00F718CE">
        <w:rPr>
          <w:rFonts w:cstheme="minorHAnsi"/>
          <w:b/>
          <w:bCs/>
          <w:sz w:val="24"/>
          <w:szCs w:val="24"/>
        </w:rPr>
        <w:t>20</w:t>
      </w:r>
      <w:r w:rsidRPr="00795D11">
        <w:rPr>
          <w:rFonts w:cstheme="minorHAnsi"/>
          <w:b/>
          <w:bCs/>
          <w:sz w:val="24"/>
          <w:szCs w:val="24"/>
        </w:rPr>
        <w:t xml:space="preserve"> </w:t>
      </w:r>
      <w:r w:rsidR="00C44205">
        <w:rPr>
          <w:rFonts w:cstheme="minorHAnsi"/>
          <w:b/>
          <w:bCs/>
          <w:sz w:val="24"/>
          <w:szCs w:val="24"/>
        </w:rPr>
        <w:t>maja</w:t>
      </w:r>
      <w:r>
        <w:rPr>
          <w:rFonts w:cstheme="minorHAnsi"/>
          <w:sz w:val="24"/>
          <w:szCs w:val="24"/>
        </w:rPr>
        <w:t xml:space="preserve"> na </w:t>
      </w:r>
      <w:proofErr w:type="spellStart"/>
      <w:r>
        <w:rPr>
          <w:rFonts w:cstheme="minorHAnsi"/>
          <w:sz w:val="24"/>
          <w:szCs w:val="24"/>
        </w:rPr>
        <w:t>Facebooku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Pr="00795D11">
        <w:rPr>
          <w:rFonts w:cstheme="minorHAnsi"/>
          <w:bCs/>
          <w:sz w:val="24"/>
          <w:szCs w:val="24"/>
        </w:rPr>
        <w:t>będzie</w:t>
      </w:r>
      <w:r w:rsidR="00026130">
        <w:rPr>
          <w:rFonts w:cstheme="minorHAnsi"/>
          <w:bCs/>
          <w:sz w:val="24"/>
          <w:szCs w:val="24"/>
        </w:rPr>
        <w:t xml:space="preserve"> </w:t>
      </w:r>
      <w:r w:rsidRPr="00795D11">
        <w:rPr>
          <w:rFonts w:cstheme="minorHAnsi"/>
          <w:bCs/>
          <w:sz w:val="24"/>
          <w:szCs w:val="24"/>
        </w:rPr>
        <w:t>można</w:t>
      </w:r>
      <w:r w:rsidR="006441B6">
        <w:rPr>
          <w:rFonts w:cstheme="minorHAnsi"/>
          <w:bCs/>
          <w:sz w:val="24"/>
          <w:szCs w:val="24"/>
        </w:rPr>
        <w:t xml:space="preserve"> </w:t>
      </w:r>
      <w:r w:rsidRPr="00795D11">
        <w:rPr>
          <w:rFonts w:cstheme="minorHAnsi"/>
          <w:bCs/>
          <w:sz w:val="24"/>
          <w:szCs w:val="24"/>
        </w:rPr>
        <w:t xml:space="preserve"> </w:t>
      </w:r>
      <w:r w:rsidR="006441B6">
        <w:rPr>
          <w:rFonts w:cstheme="minorHAnsi"/>
          <w:bCs/>
          <w:sz w:val="24"/>
          <w:szCs w:val="24"/>
        </w:rPr>
        <w:t>za</w:t>
      </w:r>
      <w:r w:rsidRPr="00795D11">
        <w:rPr>
          <w:rFonts w:cstheme="minorHAnsi"/>
          <w:bCs/>
          <w:sz w:val="24"/>
          <w:szCs w:val="24"/>
        </w:rPr>
        <w:t xml:space="preserve">głosować na wybrane </w:t>
      </w:r>
      <w:r w:rsidR="00F718CE">
        <w:rPr>
          <w:rFonts w:cstheme="minorHAnsi"/>
          <w:bCs/>
          <w:sz w:val="24"/>
          <w:szCs w:val="24"/>
        </w:rPr>
        <w:t>limeryki</w:t>
      </w:r>
      <w:r w:rsidRPr="00795D11">
        <w:rPr>
          <w:rFonts w:cstheme="minorHAnsi"/>
          <w:bCs/>
          <w:sz w:val="24"/>
          <w:szCs w:val="24"/>
        </w:rPr>
        <w:t xml:space="preserve"> poprzez kliknięcie „Lubię to!”. </w:t>
      </w:r>
      <w:r w:rsidRPr="00795D11">
        <w:rPr>
          <w:rFonts w:cstheme="minorHAnsi"/>
          <w:sz w:val="24"/>
          <w:szCs w:val="24"/>
        </w:rPr>
        <w:t xml:space="preserve">Autor wiersza z największą liczbą głosów otrzyma </w:t>
      </w:r>
      <w:r w:rsidRPr="00621081">
        <w:rPr>
          <w:rFonts w:cstheme="minorHAnsi"/>
          <w:b/>
          <w:sz w:val="24"/>
          <w:szCs w:val="24"/>
        </w:rPr>
        <w:t>nagrodę specjalną</w:t>
      </w:r>
      <w:r w:rsidRPr="00795D11">
        <w:rPr>
          <w:rFonts w:cstheme="minorHAnsi"/>
          <w:sz w:val="24"/>
          <w:szCs w:val="24"/>
        </w:rPr>
        <w:t>.</w:t>
      </w:r>
    </w:p>
    <w:p w:rsidR="00E83CEA" w:rsidRPr="002F64D7" w:rsidRDefault="00E83CEA" w:rsidP="00795D11">
      <w:pPr>
        <w:spacing w:line="240" w:lineRule="auto"/>
        <w:jc w:val="both"/>
        <w:rPr>
          <w:rFonts w:cstheme="minorHAnsi"/>
          <w:sz w:val="24"/>
          <w:szCs w:val="24"/>
        </w:rPr>
      </w:pPr>
      <w:r w:rsidRPr="002F64D7">
        <w:rPr>
          <w:rFonts w:cstheme="minorHAnsi"/>
          <w:sz w:val="24"/>
          <w:szCs w:val="24"/>
        </w:rPr>
        <w:t xml:space="preserve">Uwaga: promocja nie jest w żaden sposób sponsorowana, popierana ani przeprowadzana przez serwis </w:t>
      </w:r>
      <w:proofErr w:type="spellStart"/>
      <w:r w:rsidRPr="002F64D7">
        <w:rPr>
          <w:rFonts w:cstheme="minorHAnsi"/>
          <w:sz w:val="24"/>
          <w:szCs w:val="24"/>
        </w:rPr>
        <w:t>Facebook</w:t>
      </w:r>
      <w:proofErr w:type="spellEnd"/>
      <w:r w:rsidRPr="002F64D7">
        <w:rPr>
          <w:rFonts w:cstheme="minorHAnsi"/>
          <w:sz w:val="24"/>
          <w:szCs w:val="24"/>
        </w:rPr>
        <w:t xml:space="preserve"> ani z nim związana; pełne zwolnienie serwisu </w:t>
      </w:r>
      <w:proofErr w:type="spellStart"/>
      <w:r w:rsidRPr="002F64D7">
        <w:rPr>
          <w:rFonts w:cstheme="minorHAnsi"/>
          <w:sz w:val="24"/>
          <w:szCs w:val="24"/>
        </w:rPr>
        <w:t>Facebook</w:t>
      </w:r>
      <w:proofErr w:type="spellEnd"/>
      <w:r w:rsidRPr="002F64D7">
        <w:rPr>
          <w:rFonts w:cstheme="minorHAnsi"/>
          <w:sz w:val="24"/>
          <w:szCs w:val="24"/>
        </w:rPr>
        <w:t xml:space="preserve"> z odpowiedzialności przez każdego uczestnika.</w:t>
      </w:r>
    </w:p>
    <w:p w:rsidR="00E83CEA" w:rsidRDefault="00BA0386" w:rsidP="00184436">
      <w:pPr>
        <w:spacing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Nagrody</w:t>
      </w:r>
    </w:p>
    <w:p w:rsidR="00E83CEA" w:rsidRPr="002F64D7" w:rsidRDefault="00BA0386" w:rsidP="00184436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Nagroda główna oraz nagroda specjalna</w:t>
      </w:r>
      <w:r w:rsidR="00E83CEA">
        <w:rPr>
          <w:rFonts w:cstheme="minorHAnsi"/>
          <w:sz w:val="24"/>
          <w:szCs w:val="24"/>
        </w:rPr>
        <w:t xml:space="preserve"> to</w:t>
      </w:r>
      <w:r w:rsidR="00E83CEA" w:rsidRPr="002F64D7">
        <w:rPr>
          <w:rFonts w:cstheme="minorHAnsi"/>
          <w:sz w:val="24"/>
          <w:szCs w:val="24"/>
        </w:rPr>
        <w:t xml:space="preserve"> nagrod</w:t>
      </w:r>
      <w:r w:rsidR="00DE4687">
        <w:rPr>
          <w:rFonts w:cstheme="minorHAnsi"/>
          <w:sz w:val="24"/>
          <w:szCs w:val="24"/>
        </w:rPr>
        <w:t>y</w:t>
      </w:r>
      <w:r w:rsidR="00E83CEA" w:rsidRPr="002F64D7">
        <w:rPr>
          <w:rFonts w:cstheme="minorHAnsi"/>
          <w:sz w:val="24"/>
          <w:szCs w:val="24"/>
        </w:rPr>
        <w:t xml:space="preserve"> rzeczow</w:t>
      </w:r>
      <w:r w:rsidR="00DE4687">
        <w:rPr>
          <w:rFonts w:cstheme="minorHAnsi"/>
          <w:sz w:val="24"/>
          <w:szCs w:val="24"/>
        </w:rPr>
        <w:t>e</w:t>
      </w:r>
      <w:r w:rsidR="00E83CEA" w:rsidRPr="002F64D7">
        <w:rPr>
          <w:rFonts w:cstheme="minorHAnsi"/>
          <w:sz w:val="24"/>
          <w:szCs w:val="24"/>
        </w:rPr>
        <w:t xml:space="preserve"> oraz </w:t>
      </w:r>
      <w:r w:rsidR="00E83CEA">
        <w:rPr>
          <w:rFonts w:cstheme="minorHAnsi"/>
          <w:sz w:val="24"/>
          <w:szCs w:val="24"/>
        </w:rPr>
        <w:t xml:space="preserve">roczny </w:t>
      </w:r>
      <w:r w:rsidR="00E83CEA" w:rsidRPr="002F64D7">
        <w:rPr>
          <w:rFonts w:cstheme="minorHAnsi"/>
          <w:sz w:val="24"/>
          <w:szCs w:val="24"/>
        </w:rPr>
        <w:t xml:space="preserve">abonament na wypożyczanie gier </w:t>
      </w:r>
      <w:r w:rsidR="00E83CEA">
        <w:rPr>
          <w:rFonts w:cstheme="minorHAnsi"/>
          <w:sz w:val="24"/>
          <w:szCs w:val="24"/>
        </w:rPr>
        <w:t>p</w:t>
      </w:r>
      <w:r w:rsidR="00E83CEA" w:rsidRPr="002F64D7">
        <w:rPr>
          <w:rFonts w:cstheme="minorHAnsi"/>
          <w:sz w:val="24"/>
          <w:szCs w:val="24"/>
        </w:rPr>
        <w:t>lanszowych</w:t>
      </w:r>
      <w:r w:rsidR="00E83CEA">
        <w:rPr>
          <w:rFonts w:cstheme="minorHAnsi"/>
          <w:sz w:val="24"/>
          <w:szCs w:val="24"/>
        </w:rPr>
        <w:t>. P</w:t>
      </w:r>
      <w:r w:rsidR="00E83CEA" w:rsidRPr="002F64D7">
        <w:rPr>
          <w:rFonts w:cstheme="minorHAnsi"/>
          <w:sz w:val="24"/>
          <w:szCs w:val="24"/>
        </w:rPr>
        <w:t>ozostałe nagrody lub wyróżnienia</w:t>
      </w:r>
      <w:r w:rsidR="00E83CEA">
        <w:rPr>
          <w:rFonts w:cstheme="minorHAnsi"/>
          <w:sz w:val="24"/>
          <w:szCs w:val="24"/>
        </w:rPr>
        <w:t xml:space="preserve"> to</w:t>
      </w:r>
      <w:r w:rsidR="00E83CEA" w:rsidRPr="002F64D7">
        <w:rPr>
          <w:rFonts w:cstheme="minorHAnsi"/>
          <w:sz w:val="24"/>
          <w:szCs w:val="24"/>
        </w:rPr>
        <w:t xml:space="preserve"> nagrody rzeczowe oraz</w:t>
      </w:r>
      <w:r w:rsidR="00E83CEA">
        <w:rPr>
          <w:rFonts w:cstheme="minorHAnsi"/>
          <w:sz w:val="24"/>
          <w:szCs w:val="24"/>
        </w:rPr>
        <w:t xml:space="preserve"> półroczny</w:t>
      </w:r>
      <w:r w:rsidR="00E83CEA" w:rsidRPr="002F64D7">
        <w:rPr>
          <w:rFonts w:cstheme="minorHAnsi"/>
          <w:sz w:val="24"/>
          <w:szCs w:val="24"/>
        </w:rPr>
        <w:t xml:space="preserve"> abonament na wypożyczanie gier planszowych</w:t>
      </w:r>
      <w:r w:rsidR="00E83CEA">
        <w:rPr>
          <w:rFonts w:cstheme="minorHAnsi"/>
          <w:sz w:val="24"/>
          <w:szCs w:val="24"/>
        </w:rPr>
        <w:t>.</w:t>
      </w:r>
      <w:r w:rsidR="00621081">
        <w:rPr>
          <w:rFonts w:cstheme="minorHAnsi"/>
          <w:sz w:val="24"/>
          <w:szCs w:val="24"/>
        </w:rPr>
        <w:t xml:space="preserve"> Wypożyczalnia gier planszowych mieści się w Dziale dla Dzieci i Młodzieży na I piętrze.</w:t>
      </w:r>
    </w:p>
    <w:p w:rsidR="00E83CEA" w:rsidRPr="002F64D7" w:rsidRDefault="00E83CEA" w:rsidP="00184436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2F64D7">
        <w:rPr>
          <w:rFonts w:cstheme="minorHAnsi"/>
          <w:b/>
          <w:sz w:val="28"/>
          <w:szCs w:val="28"/>
        </w:rPr>
        <w:t>Finał</w:t>
      </w:r>
    </w:p>
    <w:p w:rsidR="00E83CEA" w:rsidRDefault="00E83CEA" w:rsidP="00184436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2F64D7">
        <w:rPr>
          <w:rFonts w:asciiTheme="minorHAnsi" w:hAnsiTheme="minorHAnsi" w:cstheme="minorHAnsi"/>
        </w:rPr>
        <w:t xml:space="preserve">Rozstrzygnięcie konkursu odbędzie się </w:t>
      </w:r>
      <w:r w:rsidR="00B64256" w:rsidRPr="00B64256">
        <w:rPr>
          <w:rFonts w:asciiTheme="minorHAnsi" w:hAnsiTheme="minorHAnsi" w:cstheme="minorHAnsi"/>
          <w:b/>
        </w:rPr>
        <w:t>2</w:t>
      </w:r>
      <w:r w:rsidR="006F4E48">
        <w:rPr>
          <w:rFonts w:asciiTheme="minorHAnsi" w:hAnsiTheme="minorHAnsi" w:cstheme="minorHAnsi"/>
          <w:b/>
        </w:rPr>
        <w:t>5</w:t>
      </w:r>
      <w:r w:rsidRPr="00B64256">
        <w:rPr>
          <w:rFonts w:asciiTheme="minorHAnsi" w:hAnsiTheme="minorHAnsi" w:cstheme="minorHAnsi"/>
          <w:b/>
        </w:rPr>
        <w:t xml:space="preserve"> </w:t>
      </w:r>
      <w:r w:rsidR="006F4E48">
        <w:rPr>
          <w:rFonts w:asciiTheme="minorHAnsi" w:hAnsiTheme="minorHAnsi" w:cstheme="minorHAnsi"/>
          <w:b/>
        </w:rPr>
        <w:t>maja (szczegóły</w:t>
      </w:r>
      <w:r w:rsidRPr="002F64D7">
        <w:rPr>
          <w:rFonts w:asciiTheme="minorHAnsi" w:hAnsiTheme="minorHAnsi" w:cstheme="minorHAnsi"/>
          <w:b/>
        </w:rPr>
        <w:t xml:space="preserve"> </w:t>
      </w:r>
      <w:r w:rsidR="006F4E48">
        <w:rPr>
          <w:rFonts w:asciiTheme="minorHAnsi" w:hAnsiTheme="minorHAnsi" w:cstheme="minorHAnsi"/>
          <w:b/>
        </w:rPr>
        <w:t xml:space="preserve">podamy w </w:t>
      </w:r>
      <w:r w:rsidR="006F4E48">
        <w:rPr>
          <w:rFonts w:asciiTheme="minorHAnsi" w:hAnsiTheme="minorHAnsi" w:cstheme="minorHAnsi"/>
          <w:b/>
          <w:bCs/>
        </w:rPr>
        <w:t>późniejszym terminie).</w:t>
      </w:r>
      <w:bookmarkStart w:id="0" w:name="_GoBack"/>
      <w:bookmarkEnd w:id="0"/>
    </w:p>
    <w:p w:rsidR="00BA0386" w:rsidRPr="002F64D7" w:rsidRDefault="00BA0386" w:rsidP="00184436">
      <w:pPr>
        <w:pStyle w:val="Default"/>
        <w:jc w:val="both"/>
        <w:rPr>
          <w:rFonts w:asciiTheme="minorHAnsi" w:hAnsiTheme="minorHAnsi" w:cstheme="minorHAnsi"/>
        </w:rPr>
      </w:pPr>
    </w:p>
    <w:p w:rsidR="000042C4" w:rsidRDefault="000042C4" w:rsidP="00184436">
      <w:pPr>
        <w:spacing w:line="240" w:lineRule="auto"/>
        <w:jc w:val="both"/>
        <w:rPr>
          <w:rFonts w:cstheme="minorHAnsi"/>
          <w:sz w:val="24"/>
          <w:szCs w:val="24"/>
        </w:rPr>
      </w:pPr>
      <w:r w:rsidRPr="000042C4">
        <w:rPr>
          <w:rFonts w:cstheme="minorHAnsi"/>
          <w:sz w:val="24"/>
          <w:szCs w:val="24"/>
        </w:rPr>
        <w:t xml:space="preserve">Uczestnictwo w konkursie wiąże się z przekazaniem nieodpłatnie praw autorskich do prac Organizatorowi (art. 50 Ustawy z dnia 4.02.1994 r. o prawie autorskim i prawach pokrewnych). Zgłoszenie </w:t>
      </w:r>
      <w:r>
        <w:rPr>
          <w:rFonts w:cstheme="minorHAnsi"/>
          <w:sz w:val="24"/>
          <w:szCs w:val="24"/>
        </w:rPr>
        <w:t>wierszy</w:t>
      </w:r>
      <w:r w:rsidRPr="000042C4">
        <w:rPr>
          <w:rFonts w:cstheme="minorHAnsi"/>
          <w:sz w:val="24"/>
          <w:szCs w:val="24"/>
        </w:rPr>
        <w:t xml:space="preserve"> na Konkurs jest równoznaczne z akceptacją treści niniejszego regulaminu i wyrażeniem zgody przez </w:t>
      </w:r>
      <w:r>
        <w:rPr>
          <w:rFonts w:cstheme="minorHAnsi"/>
          <w:sz w:val="24"/>
          <w:szCs w:val="24"/>
        </w:rPr>
        <w:t xml:space="preserve">ich </w:t>
      </w:r>
      <w:r w:rsidRPr="000042C4">
        <w:rPr>
          <w:rFonts w:cstheme="minorHAnsi"/>
          <w:sz w:val="24"/>
          <w:szCs w:val="24"/>
        </w:rPr>
        <w:t xml:space="preserve">autora na wykorzystanie </w:t>
      </w:r>
      <w:r>
        <w:rPr>
          <w:rFonts w:cstheme="minorHAnsi"/>
          <w:sz w:val="24"/>
          <w:szCs w:val="24"/>
        </w:rPr>
        <w:t>ich</w:t>
      </w:r>
      <w:r w:rsidRPr="000042C4">
        <w:rPr>
          <w:rFonts w:cstheme="minorHAnsi"/>
          <w:sz w:val="24"/>
          <w:szCs w:val="24"/>
        </w:rPr>
        <w:t xml:space="preserve"> nieodpłatnie przez Organizatora w celach promocyjnych. Jednocześnie wyraża zgodę na przetwarzanie danych osobowych i wizerunku uczestnika Konkursu do celów przeprowadzenia  Konkursu zgodnie z przepisami Ustawy z dnia 29.08.1997 r. o ochronie danych osobowych.</w:t>
      </w:r>
    </w:p>
    <w:p w:rsidR="00E83CEA" w:rsidRPr="002F64D7" w:rsidRDefault="00E83CEA" w:rsidP="00184436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2F64D7">
        <w:rPr>
          <w:rFonts w:cstheme="minorHAnsi"/>
          <w:b/>
          <w:sz w:val="28"/>
          <w:szCs w:val="28"/>
        </w:rPr>
        <w:t>Organizator konkursu</w:t>
      </w:r>
    </w:p>
    <w:p w:rsidR="00E83CEA" w:rsidRPr="006A3FA9" w:rsidRDefault="00E83CEA" w:rsidP="00184436">
      <w:pPr>
        <w:pStyle w:val="Bezodstpw"/>
        <w:jc w:val="both"/>
        <w:rPr>
          <w:b/>
          <w:sz w:val="28"/>
          <w:szCs w:val="28"/>
        </w:rPr>
      </w:pPr>
      <w:r w:rsidRPr="006A3FA9">
        <w:rPr>
          <w:b/>
          <w:sz w:val="28"/>
          <w:szCs w:val="28"/>
        </w:rPr>
        <w:t>Miejska Biblioteka Publiczna</w:t>
      </w:r>
    </w:p>
    <w:p w:rsidR="00E83CEA" w:rsidRPr="006A3FA9" w:rsidRDefault="00E83CEA" w:rsidP="00184436">
      <w:pPr>
        <w:pStyle w:val="Bezodstpw"/>
        <w:jc w:val="both"/>
        <w:rPr>
          <w:b/>
          <w:sz w:val="28"/>
          <w:szCs w:val="28"/>
        </w:rPr>
      </w:pPr>
      <w:r w:rsidRPr="006A3FA9">
        <w:rPr>
          <w:b/>
          <w:sz w:val="28"/>
          <w:szCs w:val="28"/>
        </w:rPr>
        <w:t>Czytelnia Naukowa</w:t>
      </w:r>
    </w:p>
    <w:p w:rsidR="00E83CEA" w:rsidRPr="002F64D7" w:rsidRDefault="00E83CEA" w:rsidP="00184436">
      <w:pPr>
        <w:pStyle w:val="Bezodstpw"/>
        <w:jc w:val="both"/>
        <w:rPr>
          <w:sz w:val="24"/>
          <w:szCs w:val="24"/>
        </w:rPr>
      </w:pPr>
      <w:r w:rsidRPr="002F64D7">
        <w:rPr>
          <w:sz w:val="24"/>
          <w:szCs w:val="24"/>
        </w:rPr>
        <w:t>ul. Armii Krajowej 16</w:t>
      </w:r>
    </w:p>
    <w:p w:rsidR="00E83CEA" w:rsidRPr="002F64D7" w:rsidRDefault="00E83CEA" w:rsidP="00184436">
      <w:pPr>
        <w:pStyle w:val="Bezodstpw"/>
        <w:jc w:val="both"/>
        <w:rPr>
          <w:sz w:val="24"/>
          <w:szCs w:val="24"/>
        </w:rPr>
      </w:pPr>
      <w:r w:rsidRPr="002F64D7">
        <w:rPr>
          <w:sz w:val="24"/>
          <w:szCs w:val="24"/>
        </w:rPr>
        <w:t>84-300 Lębork</w:t>
      </w:r>
    </w:p>
    <w:p w:rsidR="00E83CEA" w:rsidRPr="002F64D7" w:rsidRDefault="00E83CEA" w:rsidP="00184436">
      <w:pPr>
        <w:pStyle w:val="Bezodstpw"/>
        <w:jc w:val="both"/>
        <w:rPr>
          <w:sz w:val="24"/>
          <w:szCs w:val="24"/>
        </w:rPr>
      </w:pPr>
      <w:r w:rsidRPr="002F64D7">
        <w:rPr>
          <w:sz w:val="24"/>
          <w:szCs w:val="24"/>
        </w:rPr>
        <w:t>Kontakt:</w:t>
      </w:r>
    </w:p>
    <w:p w:rsidR="00E83CEA" w:rsidRPr="002F64D7" w:rsidRDefault="009A0AD1" w:rsidP="0018443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Małgorzata Gleske</w:t>
      </w:r>
    </w:p>
    <w:p w:rsidR="000E4287" w:rsidRPr="00391C10" w:rsidRDefault="00E83CEA" w:rsidP="00184436">
      <w:pPr>
        <w:pStyle w:val="Bezodstpw"/>
        <w:jc w:val="both"/>
        <w:rPr>
          <w:sz w:val="24"/>
          <w:szCs w:val="24"/>
        </w:rPr>
      </w:pPr>
      <w:r w:rsidRPr="00391C10">
        <w:rPr>
          <w:sz w:val="24"/>
          <w:szCs w:val="24"/>
        </w:rPr>
        <w:t>T: 598622307</w:t>
      </w:r>
      <w:r w:rsidR="000E4287" w:rsidRPr="00391C10">
        <w:rPr>
          <w:sz w:val="24"/>
          <w:szCs w:val="24"/>
        </w:rPr>
        <w:t xml:space="preserve"> </w:t>
      </w:r>
    </w:p>
    <w:p w:rsidR="000042C4" w:rsidRPr="00967AC7" w:rsidRDefault="00E83CEA" w:rsidP="00184436">
      <w:pPr>
        <w:pStyle w:val="Bezodstpw"/>
        <w:jc w:val="both"/>
        <w:rPr>
          <w:rStyle w:val="Hipercze"/>
          <w:sz w:val="24"/>
          <w:szCs w:val="24"/>
        </w:rPr>
      </w:pPr>
      <w:r w:rsidRPr="00391C10">
        <w:rPr>
          <w:sz w:val="24"/>
          <w:szCs w:val="24"/>
        </w:rPr>
        <w:t xml:space="preserve">E: </w:t>
      </w:r>
      <w:hyperlink r:id="rId9" w:history="1">
        <w:r w:rsidRPr="00391C10">
          <w:rPr>
            <w:rStyle w:val="Hipercze"/>
            <w:sz w:val="24"/>
            <w:szCs w:val="24"/>
          </w:rPr>
          <w:t>czytelnia@biblioteka.lebork.pl</w:t>
        </w:r>
      </w:hyperlink>
    </w:p>
    <w:sectPr w:rsidR="000042C4" w:rsidRPr="00967AC7" w:rsidSect="0022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5FA1"/>
    <w:multiLevelType w:val="multilevel"/>
    <w:tmpl w:val="D496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8F7725"/>
    <w:multiLevelType w:val="hybridMultilevel"/>
    <w:tmpl w:val="56069418"/>
    <w:lvl w:ilvl="0" w:tplc="1538566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EA"/>
    <w:rsid w:val="000042C4"/>
    <w:rsid w:val="00026130"/>
    <w:rsid w:val="00043BC3"/>
    <w:rsid w:val="000E4287"/>
    <w:rsid w:val="001034E9"/>
    <w:rsid w:val="0013448A"/>
    <w:rsid w:val="0014171F"/>
    <w:rsid w:val="00142514"/>
    <w:rsid w:val="001467CD"/>
    <w:rsid w:val="00152B0B"/>
    <w:rsid w:val="00184436"/>
    <w:rsid w:val="001975A0"/>
    <w:rsid w:val="00227840"/>
    <w:rsid w:val="0025305B"/>
    <w:rsid w:val="002A45E5"/>
    <w:rsid w:val="002E4D6D"/>
    <w:rsid w:val="00337AE2"/>
    <w:rsid w:val="00391017"/>
    <w:rsid w:val="00391C10"/>
    <w:rsid w:val="003C65F6"/>
    <w:rsid w:val="0040098D"/>
    <w:rsid w:val="004B10EE"/>
    <w:rsid w:val="005C5950"/>
    <w:rsid w:val="00621081"/>
    <w:rsid w:val="006441B6"/>
    <w:rsid w:val="00645E73"/>
    <w:rsid w:val="00672D3C"/>
    <w:rsid w:val="006F349E"/>
    <w:rsid w:val="006F4E48"/>
    <w:rsid w:val="00713786"/>
    <w:rsid w:val="0079014E"/>
    <w:rsid w:val="00795D11"/>
    <w:rsid w:val="007D1271"/>
    <w:rsid w:val="007D567D"/>
    <w:rsid w:val="008246A5"/>
    <w:rsid w:val="008D2A0D"/>
    <w:rsid w:val="008D7935"/>
    <w:rsid w:val="00967AC7"/>
    <w:rsid w:val="00996E2C"/>
    <w:rsid w:val="009A0AD1"/>
    <w:rsid w:val="009E16AB"/>
    <w:rsid w:val="00A03D65"/>
    <w:rsid w:val="00A07AAF"/>
    <w:rsid w:val="00A4390F"/>
    <w:rsid w:val="00A6432A"/>
    <w:rsid w:val="00B27D4E"/>
    <w:rsid w:val="00B64256"/>
    <w:rsid w:val="00BA0386"/>
    <w:rsid w:val="00BE6890"/>
    <w:rsid w:val="00BF4210"/>
    <w:rsid w:val="00C44205"/>
    <w:rsid w:val="00C83E13"/>
    <w:rsid w:val="00CA36AB"/>
    <w:rsid w:val="00DD38F5"/>
    <w:rsid w:val="00DE4687"/>
    <w:rsid w:val="00E45EFF"/>
    <w:rsid w:val="00E83CEA"/>
    <w:rsid w:val="00E8499E"/>
    <w:rsid w:val="00F4333D"/>
    <w:rsid w:val="00F718CE"/>
    <w:rsid w:val="00FB2DB8"/>
    <w:rsid w:val="00FD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C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3C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83CEA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E83C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3C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83C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83CEA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E83C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8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Biblioteka.Lebor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zytelnia@biblioteka.lebor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meryki.pl/podstawy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zytelnia@biblioteka.lebor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Miejska Biblioteka Publiczna w Lęborku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czytelnia</dc:creator>
  <cp:lastModifiedBy>mbp-dc</cp:lastModifiedBy>
  <cp:revision>2</cp:revision>
  <cp:lastPrinted>2017-05-04T10:48:00Z</cp:lastPrinted>
  <dcterms:created xsi:type="dcterms:W3CDTF">2020-04-20T11:51:00Z</dcterms:created>
  <dcterms:modified xsi:type="dcterms:W3CDTF">2020-04-20T11:51:00Z</dcterms:modified>
</cp:coreProperties>
</file>